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tabs>
          <w:tab w:pos="1040" w:val="left" w:leader="none"/>
          <w:tab w:pos="2080" w:val="left" w:leader="none"/>
        </w:tabs>
      </w:pPr>
      <w:r>
        <w:rPr/>
        <w:t>誓</w:t>
        <w:tab/>
        <w:t>約</w:t>
        <w:tab/>
        <w:t>書</w:t>
      </w:r>
    </w:p>
    <w:p>
      <w:pPr>
        <w:pStyle w:val="BodyText"/>
        <w:spacing w:before="10"/>
        <w:rPr>
          <w:sz w:val="38"/>
        </w:rPr>
      </w:pPr>
    </w:p>
    <w:p>
      <w:pPr>
        <w:tabs>
          <w:tab w:pos="2981" w:val="left" w:leader="none"/>
        </w:tabs>
        <w:spacing w:line="175" w:lineRule="auto" w:before="0"/>
        <w:ind w:left="420" w:right="3462" w:hanging="320"/>
        <w:jc w:val="left"/>
        <w:rPr>
          <w:sz w:val="32"/>
        </w:rPr>
      </w:pPr>
      <w:r>
        <w:rPr>
          <w:spacing w:val="-1"/>
          <w:sz w:val="32"/>
        </w:rPr>
        <w:t>独</w:t>
      </w:r>
      <w:r>
        <w:rPr>
          <w:sz w:val="32"/>
        </w:rPr>
        <w:t>立行政法人国立病院機構岡山医療センター最高管理責任者</w:t>
        <w:tab/>
        <w:t>殿</w:t>
      </w:r>
    </w:p>
    <w:p>
      <w:pPr>
        <w:pStyle w:val="BodyText"/>
        <w:spacing w:before="18"/>
        <w:rPr>
          <w:sz w:val="53"/>
        </w:rPr>
      </w:pPr>
    </w:p>
    <w:p>
      <w:pPr>
        <w:pStyle w:val="BodyText"/>
        <w:spacing w:line="213" w:lineRule="auto"/>
        <w:ind w:left="100" w:right="120" w:firstLine="360"/>
        <w:jc w:val="both"/>
      </w:pPr>
      <w:r>
        <w:rPr/>
        <w:t>私は、公的研究費等の使用にあたり、公的研究費等に関する関係法令等を遵守し、公的研究費等の公正かつ効率的な運用に努め、公的研究費等の不正使用や研究上の不正行為を行わないことを誓約します。</w:t>
      </w:r>
    </w:p>
    <w:p>
      <w:pPr>
        <w:pStyle w:val="BodyText"/>
        <w:spacing w:line="213" w:lineRule="auto" w:before="3"/>
        <w:ind w:left="100" w:right="120" w:firstLine="360"/>
      </w:pPr>
      <w:r>
        <w:rPr/>
        <w:t>また、上記に違反して不正を行った場合は、病院や配分機関の処分及び法的な責任を負担することを誓約します。</w:t>
      </w:r>
    </w:p>
    <w:p>
      <w:pPr>
        <w:pStyle w:val="BodyText"/>
        <w:rPr>
          <w:sz w:val="46"/>
        </w:rPr>
      </w:pPr>
    </w:p>
    <w:p>
      <w:pPr>
        <w:pStyle w:val="BodyText"/>
        <w:rPr>
          <w:sz w:val="23"/>
        </w:rPr>
      </w:pPr>
    </w:p>
    <w:p>
      <w:pPr>
        <w:tabs>
          <w:tab w:pos="960" w:val="left" w:leader="none"/>
          <w:tab w:pos="1920" w:val="left" w:leader="none"/>
        </w:tabs>
        <w:spacing w:before="1"/>
        <w:ind w:left="0" w:right="1075" w:firstLine="0"/>
        <w:jc w:val="right"/>
        <w:rPr>
          <w:sz w:val="32"/>
        </w:rPr>
      </w:pPr>
      <w:r>
        <w:rPr>
          <w:sz w:val="32"/>
        </w:rPr>
        <w:t>年</w:t>
        <w:tab/>
        <w:t>月</w:t>
        <w:tab/>
        <w:t>日</w:t>
      </w:r>
    </w:p>
    <w:p>
      <w:pPr>
        <w:pStyle w:val="BodyText"/>
        <w:spacing w:before="1"/>
        <w:rPr>
          <w:sz w:val="39"/>
        </w:rPr>
      </w:pPr>
    </w:p>
    <w:p>
      <w:pPr>
        <w:tabs>
          <w:tab w:pos="9849" w:val="left" w:leader="none"/>
        </w:tabs>
        <w:spacing w:line="266" w:lineRule="auto" w:before="1"/>
        <w:ind w:left="4637" w:right="113" w:firstLine="0"/>
        <w:jc w:val="both"/>
        <w:rPr>
          <w:sz w:val="32"/>
        </w:rPr>
      </w:pPr>
      <w:r>
        <w:rPr/>
        <w:pict>
          <v:group style="position:absolute;margin-left:280.880005pt;margin-top:90.673737pt;width:260.6pt;height:.75pt;mso-position-horizontal-relative:page;mso-position-vertical-relative:paragraph;z-index:-15749120" id="docshapegroup1" coordorigin="5618,1813" coordsize="5212,15">
            <v:rect style="position:absolute;left:5617;top:1813;width:4932;height:15" id="docshape2" filled="true" fillcolor="#000000" stroked="false">
              <v:fill type="solid"/>
            </v:rect>
            <v:rect style="position:absolute;left:10549;top:1813;width:280;height:15" id="docshape3" filled="true" fillcolor="#585858" stroked="false">
              <v:fill type="solid"/>
            </v:rect>
            <w10:wrap type="none"/>
          </v:group>
        </w:pict>
      </w:r>
      <w:r>
        <w:rPr>
          <w:sz w:val="32"/>
          <w:u w:val="single"/>
        </w:rPr>
        <w:t>所     </w:t>
      </w:r>
      <w:r>
        <w:rPr>
          <w:spacing w:val="53"/>
          <w:sz w:val="32"/>
          <w:u w:val="single"/>
        </w:rPr>
        <w:t> </w:t>
      </w:r>
      <w:r>
        <w:rPr>
          <w:sz w:val="32"/>
          <w:u w:val="single"/>
        </w:rPr>
        <w:t>属：</w:t>
        <w:tab/>
        <w:t> 職     </w:t>
      </w:r>
      <w:r>
        <w:rPr>
          <w:spacing w:val="53"/>
          <w:sz w:val="32"/>
          <w:u w:val="single"/>
        </w:rPr>
        <w:t> </w:t>
      </w:r>
      <w:r>
        <w:rPr>
          <w:sz w:val="32"/>
          <w:u w:val="single"/>
        </w:rPr>
        <w:t>名：</w:t>
        <w:tab/>
      </w:r>
      <w:r>
        <w:rPr>
          <w:sz w:val="32"/>
        </w:rPr>
        <w:t> 氏名</w:t>
      </w:r>
      <w:r>
        <w:rPr>
          <w:sz w:val="22"/>
        </w:rPr>
        <w:t>（自署</w:t>
      </w:r>
      <w:r>
        <w:rPr>
          <w:spacing w:val="-110"/>
          <w:sz w:val="22"/>
        </w:rPr>
        <w:t>）</w:t>
      </w:r>
      <w:r>
        <w:rPr>
          <w:sz w:val="32"/>
        </w:rPr>
        <w:t>：</w:t>
      </w:r>
    </w:p>
    <w:p>
      <w:pPr>
        <w:pStyle w:val="BodyText"/>
        <w:rPr>
          <w:sz w:val="20"/>
        </w:rPr>
      </w:pPr>
    </w:p>
    <w:p>
      <w:pPr>
        <w:pStyle w:val="BodyText"/>
        <w:spacing w:before="18"/>
        <w:rPr>
          <w:sz w:val="18"/>
        </w:rPr>
      </w:pPr>
    </w:p>
    <w:p>
      <w:pPr>
        <w:spacing w:line="405" w:lineRule="auto" w:before="39"/>
        <w:ind w:left="100" w:right="109" w:firstLine="0"/>
        <w:jc w:val="left"/>
        <w:rPr>
          <w:sz w:val="21"/>
        </w:rPr>
      </w:pPr>
      <w:r>
        <w:rPr>
          <w:sz w:val="21"/>
        </w:rPr>
        <w:t>※公的研究費等に関する関係法令等とは｢独立行政法人国立病院機構岡山医療センター公的研究費等の取扱いに関する要領（2021.9.1 改定）｣が定める法令等をいう。</w:t>
      </w:r>
    </w:p>
    <w:sectPr>
      <w:type w:val="continuous"/>
      <w:pgSz w:w="11910" w:h="16840"/>
      <w:pgMar w:top="1520" w:bottom="280" w:left="9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游明朝">
    <w:altName w:val="游明朝"/>
    <w:charset w:val="8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游明朝" w:hAnsi="游明朝" w:eastAsia="游明朝" w:cs="游明朝"/>
      <w:lang w:val="en-us" w:eastAsia="en-US" w:bidi="ar-SA"/>
    </w:rPr>
  </w:style>
  <w:style w:styleId="BodyText" w:type="paragraph">
    <w:name w:val="Body Text"/>
    <w:basedOn w:val="Normal"/>
    <w:uiPriority w:val="1"/>
    <w:qFormat/>
    <w:pPr/>
    <w:rPr>
      <w:rFonts w:ascii="游明朝" w:hAnsi="游明朝" w:eastAsia="游明朝" w:cs="游明朝"/>
      <w:sz w:val="36"/>
      <w:szCs w:val="36"/>
      <w:lang w:val="en-us" w:eastAsia="en-US" w:bidi="ar-SA"/>
    </w:rPr>
  </w:style>
  <w:style w:styleId="Title" w:type="paragraph">
    <w:name w:val="Title"/>
    <w:basedOn w:val="Normal"/>
    <w:uiPriority w:val="1"/>
    <w:qFormat/>
    <w:pPr>
      <w:spacing w:line="909" w:lineRule="exact"/>
      <w:ind w:right="19"/>
      <w:jc w:val="center"/>
    </w:pPr>
    <w:rPr>
      <w:rFonts w:ascii="游明朝" w:hAnsi="游明朝" w:eastAsia="游明朝" w:cs="游明朝"/>
      <w:sz w:val="52"/>
      <w:szCs w:val="5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chiken</dc:creator>
  <dcterms:created xsi:type="dcterms:W3CDTF">2022-01-18T04:17:55Z</dcterms:created>
  <dcterms:modified xsi:type="dcterms:W3CDTF">2022-01-18T04:17:55Z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2022-01-14T00:00:00Z</vt:filetime>
  </property>
  <property fmtid="{D5CDD505-2E9C-101B-9397-08002B2CF9AE}" pid="3" name="Creator">
    <vt:lpwstr>Microsoft Word</vt:lpwstr>
  </property>
  <property fmtid="{D5CDD505-2E9C-101B-9397-08002B2CF9AE}" pid="4" name="LastSaved">
    <vt:filetime>2022-01-18T00:00:00Z</vt:filetime>
  </property>
</Properties>
</file>